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9b9b3d00eb49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3b3cfdf583142ea"/>
      <w:footerReference w:type="even" r:id="Ra033751b488e435a"/>
      <w:footerReference w:type="first" r:id="Ra5c10850709d4b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118ee25bcf44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DFZ-2015-4472-X-NE-EI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d255ac785c4f9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814a287c9144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c0018779cb493d" /><Relationship Type="http://schemas.openxmlformats.org/officeDocument/2006/relationships/numbering" Target="/word/numbering.xml" Id="R5624ed0bc7804f1c" /><Relationship Type="http://schemas.openxmlformats.org/officeDocument/2006/relationships/settings" Target="/word/settings.xml" Id="Rabfac440d80e4f83" /><Relationship Type="http://schemas.openxmlformats.org/officeDocument/2006/relationships/image" Target="/word/media/406e8160-f460-466e-afa9-7ac7742bc717.png" Id="R32118ee25bcf441e" /><Relationship Type="http://schemas.openxmlformats.org/officeDocument/2006/relationships/image" Target="/word/media/7cb008ba-d2db-4d1a-9825-a5a80f3d79d4.png" Id="R5cd255ac785c4f93" /><Relationship Type="http://schemas.openxmlformats.org/officeDocument/2006/relationships/footer" Target="/word/footer1.xml" Id="R93b3cfdf583142ea" /><Relationship Type="http://schemas.openxmlformats.org/officeDocument/2006/relationships/footer" Target="/word/footer2.xml" Id="Ra033751b488e435a" /><Relationship Type="http://schemas.openxmlformats.org/officeDocument/2006/relationships/footer" Target="/word/footer3.xml" Id="Ra5c10850709d4b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814a287c9144b6" /></Relationships>
</file>