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2804d8854e4b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39fa4bf6654884"/>
      <w:footerReference w:type="even" r:id="R8c424129fe414674"/>
      <w:footerReference w:type="first" r:id="R7423d10c1aa54d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ad5681d22a4b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DFZ-2015-4397-XIII-NE-EI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c68ef1519d4c4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5898c65edb84d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fe60474cb54b00" /><Relationship Type="http://schemas.openxmlformats.org/officeDocument/2006/relationships/numbering" Target="/word/numbering.xml" Id="R4950d64d39534515" /><Relationship Type="http://schemas.openxmlformats.org/officeDocument/2006/relationships/settings" Target="/word/settings.xml" Id="R84ff7409e03a4ec1" /><Relationship Type="http://schemas.openxmlformats.org/officeDocument/2006/relationships/image" Target="/word/media/028dcf83-8be8-4a3b-b05e-9e85f42aba47.png" Id="Rb3ad5681d22a4bd4" /><Relationship Type="http://schemas.openxmlformats.org/officeDocument/2006/relationships/image" Target="/word/media/bc0d68e6-f72f-497c-b53a-3dc521408820.png" Id="Rc2c68ef1519d4c4d" /><Relationship Type="http://schemas.openxmlformats.org/officeDocument/2006/relationships/footer" Target="/word/footer1.xml" Id="Rb539fa4bf6654884" /><Relationship Type="http://schemas.openxmlformats.org/officeDocument/2006/relationships/footer" Target="/word/footer2.xml" Id="R8c424129fe414674" /><Relationship Type="http://schemas.openxmlformats.org/officeDocument/2006/relationships/footer" Target="/word/footer3.xml" Id="R7423d10c1aa54d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898c65edb84d70" /></Relationships>
</file>