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a7e4a423c5b4f0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8f2c4cbbd6f494b"/>
      <w:footerReference w:type="even" r:id="R412bd1cf97864e41"/>
      <w:footerReference w:type="first" r:id="R7cefe5cbd6ab413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9386e33554469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DFZ-2015-4638-X-NE-EI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a97dd4bbbfe41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6ca28760b5d4b4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4b8f0df20e46e4" /><Relationship Type="http://schemas.openxmlformats.org/officeDocument/2006/relationships/numbering" Target="/word/numbering.xml" Id="R80aa774e68f744ff" /><Relationship Type="http://schemas.openxmlformats.org/officeDocument/2006/relationships/settings" Target="/word/settings.xml" Id="R379e84ab88a44c8f" /><Relationship Type="http://schemas.openxmlformats.org/officeDocument/2006/relationships/image" Target="/word/media/8de44a5e-5857-410b-abe1-6cf18517c586.png" Id="R889386e335544695" /><Relationship Type="http://schemas.openxmlformats.org/officeDocument/2006/relationships/image" Target="/word/media/a8a53a77-ce54-4d59-b53f-3c96dd39ba9b.png" Id="Raa97dd4bbbfe419f" /><Relationship Type="http://schemas.openxmlformats.org/officeDocument/2006/relationships/footer" Target="/word/footer1.xml" Id="Rc8f2c4cbbd6f494b" /><Relationship Type="http://schemas.openxmlformats.org/officeDocument/2006/relationships/footer" Target="/word/footer2.xml" Id="R412bd1cf97864e41" /><Relationship Type="http://schemas.openxmlformats.org/officeDocument/2006/relationships/footer" Target="/word/footer3.xml" Id="R7cefe5cbd6ab413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6ca28760b5d4b40" /></Relationships>
</file>