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9b2dfdc1d3240c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2c7e9afaccd4d33"/>
      <w:footerReference w:type="even" r:id="Rc4d6b32e35a249b1"/>
      <w:footerReference w:type="first" r:id="R26b49a5a4b8f4aa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761b54988a0434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DFZ-2015-4608-VI-NE-EI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f0ab3d4576d472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ENERO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YZERENE@URCELAY.CL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2ccf4b4d9d646a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483a6660cc44ce9" /><Relationship Type="http://schemas.openxmlformats.org/officeDocument/2006/relationships/numbering" Target="/word/numbering.xml" Id="R9b4be2908da245a7" /><Relationship Type="http://schemas.openxmlformats.org/officeDocument/2006/relationships/settings" Target="/word/settings.xml" Id="R16bc77f04bd94169" /><Relationship Type="http://schemas.openxmlformats.org/officeDocument/2006/relationships/image" Target="/word/media/ded38f7e-8a07-44ba-acc4-96109aa7875a.png" Id="R6761b54988a0434d" /><Relationship Type="http://schemas.openxmlformats.org/officeDocument/2006/relationships/image" Target="/word/media/c4f367c2-cfc1-4c3b-9ce1-cfde0fc0be82.png" Id="Raf0ab3d4576d4724" /><Relationship Type="http://schemas.openxmlformats.org/officeDocument/2006/relationships/footer" Target="/word/footer1.xml" Id="R12c7e9afaccd4d33" /><Relationship Type="http://schemas.openxmlformats.org/officeDocument/2006/relationships/footer" Target="/word/footer2.xml" Id="Rc4d6b32e35a249b1" /><Relationship Type="http://schemas.openxmlformats.org/officeDocument/2006/relationships/footer" Target="/word/footer3.xml" Id="R26b49a5a4b8f4aa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2ccf4b4d9d646a1" /></Relationships>
</file>