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d1aa6a69a745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f8c1fc6f094155"/>
      <w:footerReference w:type="even" r:id="Rba7ab96e96524ab6"/>
      <w:footerReference w:type="first" r:id="Rdf328a021b4b4f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99c51b3f4540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DFZ-2016-5172-XIV-NE-EI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61545eb25f461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1f75e611e544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3560a74bf94b78" /><Relationship Type="http://schemas.openxmlformats.org/officeDocument/2006/relationships/numbering" Target="/word/numbering.xml" Id="Rae8827134f4c4a9b" /><Relationship Type="http://schemas.openxmlformats.org/officeDocument/2006/relationships/settings" Target="/word/settings.xml" Id="R4792c98e230d4e1d" /><Relationship Type="http://schemas.openxmlformats.org/officeDocument/2006/relationships/image" Target="/word/media/f26b621b-ccf1-4a5c-9e5b-300ba37c647e.png" Id="Rff99c51b3f454038" /><Relationship Type="http://schemas.openxmlformats.org/officeDocument/2006/relationships/image" Target="/word/media/223b9064-e4f6-4dd5-b5b0-4fd334b386bf.png" Id="Rb061545eb25f4619" /><Relationship Type="http://schemas.openxmlformats.org/officeDocument/2006/relationships/footer" Target="/word/footer1.xml" Id="R17f8c1fc6f094155" /><Relationship Type="http://schemas.openxmlformats.org/officeDocument/2006/relationships/footer" Target="/word/footer2.xml" Id="Rba7ab96e96524ab6" /><Relationship Type="http://schemas.openxmlformats.org/officeDocument/2006/relationships/footer" Target="/word/footer3.xml" Id="Rdf328a021b4b4f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1f75e611e544e4" /></Relationships>
</file>