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8fefbc8f204e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a66072905e4f5c"/>
      <w:footerReference w:type="even" r:id="Rba1ce4203d8a4f62"/>
      <w:footerReference w:type="first" r:id="R66ee31225ca04c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f3a60b3ec34b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DFZ-2016-6555-VIII-NE-EI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d4b1596fb4452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b1167286af48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f572fae1224775" /><Relationship Type="http://schemas.openxmlformats.org/officeDocument/2006/relationships/numbering" Target="/word/numbering.xml" Id="R91135eef55ff4255" /><Relationship Type="http://schemas.openxmlformats.org/officeDocument/2006/relationships/settings" Target="/word/settings.xml" Id="Rc28dd0e8ec2946ef" /><Relationship Type="http://schemas.openxmlformats.org/officeDocument/2006/relationships/image" Target="/word/media/fcc94170-247f-4650-8fe3-56d5d717d00e.png" Id="Ra3f3a60b3ec34bf2" /><Relationship Type="http://schemas.openxmlformats.org/officeDocument/2006/relationships/image" Target="/word/media/b1ceaf9f-8649-4115-a4d9-53e9b64fd069.png" Id="R33d4b1596fb44526" /><Relationship Type="http://schemas.openxmlformats.org/officeDocument/2006/relationships/footer" Target="/word/footer1.xml" Id="R64a66072905e4f5c" /><Relationship Type="http://schemas.openxmlformats.org/officeDocument/2006/relationships/footer" Target="/word/footer2.xml" Id="Rba1ce4203d8a4f62" /><Relationship Type="http://schemas.openxmlformats.org/officeDocument/2006/relationships/footer" Target="/word/footer3.xml" Id="R66ee31225ca04c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b1167286af48fc" /></Relationships>
</file>