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853da26ae8416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4583e4860f4277"/>
      <w:footerReference w:type="even" r:id="Rd5172a6d35dc4c61"/>
      <w:footerReference w:type="first" r:id="R233b1e6206c2495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0a4e77006e48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DFZ-2016-6547-XI-NE-EI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599992033b4aa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33066b81b343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d448408c2a4025" /><Relationship Type="http://schemas.openxmlformats.org/officeDocument/2006/relationships/numbering" Target="/word/numbering.xml" Id="R75e1d479527744b3" /><Relationship Type="http://schemas.openxmlformats.org/officeDocument/2006/relationships/settings" Target="/word/settings.xml" Id="Rb0beecf7e99048f8" /><Relationship Type="http://schemas.openxmlformats.org/officeDocument/2006/relationships/image" Target="/word/media/6a826d73-3524-478b-87a9-115edc0e69de.png" Id="Rb10a4e77006e4861" /><Relationship Type="http://schemas.openxmlformats.org/officeDocument/2006/relationships/image" Target="/word/media/3462cb65-8159-4059-ba33-dad105c783d7.png" Id="Rd2599992033b4aaa" /><Relationship Type="http://schemas.openxmlformats.org/officeDocument/2006/relationships/footer" Target="/word/footer1.xml" Id="R904583e4860f4277" /><Relationship Type="http://schemas.openxmlformats.org/officeDocument/2006/relationships/footer" Target="/word/footer2.xml" Id="Rd5172a6d35dc4c61" /><Relationship Type="http://schemas.openxmlformats.org/officeDocument/2006/relationships/footer" Target="/word/footer3.xml" Id="R233b1e6206c2495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33066b81b34386" /></Relationships>
</file>