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78228dd5f04d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651d3ca89944e1"/>
      <w:footerReference w:type="even" r:id="Rf697d8f0ce4d4cd5"/>
      <w:footerReference w:type="first" r:id="Rc884790d51934a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b961b604fd40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DFZ-2015-7048-XIII-NE-EI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198c770aad46e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a70619699c4e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a4fd1600674eb7" /><Relationship Type="http://schemas.openxmlformats.org/officeDocument/2006/relationships/numbering" Target="/word/numbering.xml" Id="R0b91092ce69840cc" /><Relationship Type="http://schemas.openxmlformats.org/officeDocument/2006/relationships/settings" Target="/word/settings.xml" Id="Rfd6e77125e2f4994" /><Relationship Type="http://schemas.openxmlformats.org/officeDocument/2006/relationships/image" Target="/word/media/e03664d2-83be-4e91-aaf5-078e0a4759af.png" Id="R79b961b604fd4090" /><Relationship Type="http://schemas.openxmlformats.org/officeDocument/2006/relationships/image" Target="/word/media/0a921855-5e3c-46be-9ebb-f5f520914260.png" Id="Rd4198c770aad46e7" /><Relationship Type="http://schemas.openxmlformats.org/officeDocument/2006/relationships/footer" Target="/word/footer1.xml" Id="Rdd651d3ca89944e1" /><Relationship Type="http://schemas.openxmlformats.org/officeDocument/2006/relationships/footer" Target="/word/footer2.xml" Id="Rf697d8f0ce4d4cd5" /><Relationship Type="http://schemas.openxmlformats.org/officeDocument/2006/relationships/footer" Target="/word/footer3.xml" Id="Rc884790d51934a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a70619699c4ead" /></Relationships>
</file>