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ddcc9651e44b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8aa96ca24b4eca"/>
      <w:footerReference w:type="even" r:id="R9b28dc8a663b41a0"/>
      <w:footerReference w:type="first" r:id="Rc5616f0f2a7c4b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52ffc8bd7243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DFZ-2015-7129-VII-NE-EI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294f86d82d4c5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e29672bf864d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30e81eb1cd4a33" /><Relationship Type="http://schemas.openxmlformats.org/officeDocument/2006/relationships/numbering" Target="/word/numbering.xml" Id="R440c098f290647c4" /><Relationship Type="http://schemas.openxmlformats.org/officeDocument/2006/relationships/settings" Target="/word/settings.xml" Id="R1dec5a5a1c7e449f" /><Relationship Type="http://schemas.openxmlformats.org/officeDocument/2006/relationships/image" Target="/word/media/a60161d9-7ebf-4a8f-9002-afef8a51224e.png" Id="R2f52ffc8bd724374" /><Relationship Type="http://schemas.openxmlformats.org/officeDocument/2006/relationships/image" Target="/word/media/a3501fdf-4b71-44cc-9b32-59e14b4ca48f.png" Id="R55294f86d82d4c5c" /><Relationship Type="http://schemas.openxmlformats.org/officeDocument/2006/relationships/footer" Target="/word/footer1.xml" Id="R0c8aa96ca24b4eca" /><Relationship Type="http://schemas.openxmlformats.org/officeDocument/2006/relationships/footer" Target="/word/footer2.xml" Id="R9b28dc8a663b41a0" /><Relationship Type="http://schemas.openxmlformats.org/officeDocument/2006/relationships/footer" Target="/word/footer3.xml" Id="Rc5616f0f2a7c4b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e29672bf864d47" /></Relationships>
</file>