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95aeaec6324f5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7de6179fb914e6d"/>
      <w:footerReference w:type="even" r:id="R9089416396d64e5b"/>
      <w:footerReference w:type="first" r:id="Rf48b1a1997c544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19a11cd28647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DFZ-2015-5157-VII-NE-EI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6d711953de463b"/>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e374147b3ba46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9750358373407a" /><Relationship Type="http://schemas.openxmlformats.org/officeDocument/2006/relationships/numbering" Target="/word/numbering.xml" Id="R74c20acf7f504ae5" /><Relationship Type="http://schemas.openxmlformats.org/officeDocument/2006/relationships/settings" Target="/word/settings.xml" Id="R82d59c0b2615459d" /><Relationship Type="http://schemas.openxmlformats.org/officeDocument/2006/relationships/image" Target="/word/media/bbb6d8fa-d0fe-41ff-86b5-b3216f8e2cd8.png" Id="Rfe19a11cd2864701" /><Relationship Type="http://schemas.openxmlformats.org/officeDocument/2006/relationships/image" Target="/word/media/68c58a7b-09a0-4953-afe1-1138d18b70d8.png" Id="R576d711953de463b" /><Relationship Type="http://schemas.openxmlformats.org/officeDocument/2006/relationships/footer" Target="/word/footer1.xml" Id="R17de6179fb914e6d" /><Relationship Type="http://schemas.openxmlformats.org/officeDocument/2006/relationships/footer" Target="/word/footer2.xml" Id="R9089416396d64e5b" /><Relationship Type="http://schemas.openxmlformats.org/officeDocument/2006/relationships/footer" Target="/word/footer3.xml" Id="Rf48b1a1997c544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374147b3ba4688" /></Relationships>
</file>