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d32f38a7714b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15929c2e5947c6"/>
      <w:footerReference w:type="even" r:id="Rc3b2bc178ff8498f"/>
      <w:footerReference w:type="first" r:id="R8fbbd8cc51d047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1bc28c664047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DFZ-2015-8027-XIII-NE-EI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18f4cacffe4f0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AGOSTO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e2723eccc24c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8ff934e6b24db2" /><Relationship Type="http://schemas.openxmlformats.org/officeDocument/2006/relationships/numbering" Target="/word/numbering.xml" Id="Rd2fb14f0e7aa4485" /><Relationship Type="http://schemas.openxmlformats.org/officeDocument/2006/relationships/settings" Target="/word/settings.xml" Id="R2cdca70943344be9" /><Relationship Type="http://schemas.openxmlformats.org/officeDocument/2006/relationships/image" Target="/word/media/80518d1d-4304-40b5-a11f-da682527f5aa.png" Id="Rd71bc28c66404744" /><Relationship Type="http://schemas.openxmlformats.org/officeDocument/2006/relationships/image" Target="/word/media/bafaba56-62d1-48a1-8afc-299495c0ab85.png" Id="Rfa18f4cacffe4f00" /><Relationship Type="http://schemas.openxmlformats.org/officeDocument/2006/relationships/footer" Target="/word/footer1.xml" Id="R2a15929c2e5947c6" /><Relationship Type="http://schemas.openxmlformats.org/officeDocument/2006/relationships/footer" Target="/word/footer2.xml" Id="Rc3b2bc178ff8498f" /><Relationship Type="http://schemas.openxmlformats.org/officeDocument/2006/relationships/footer" Target="/word/footer3.xml" Id="R8fbbd8cc51d047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e2723eccc24c0e" /></Relationships>
</file>