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84bd16c17446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fffd2b96c247c9"/>
      <w:footerReference w:type="even" r:id="R8d9cdeef15fa4109"/>
      <w:footerReference w:type="first" r:id="R9cb87c4c06bc45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1a89949fc74c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DFZ-2016-1239-X-NE-EI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019449226d4c2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623ab7b15f46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35fb06dfe44c0c" /><Relationship Type="http://schemas.openxmlformats.org/officeDocument/2006/relationships/numbering" Target="/word/numbering.xml" Id="R72000a8b3bde4599" /><Relationship Type="http://schemas.openxmlformats.org/officeDocument/2006/relationships/settings" Target="/word/settings.xml" Id="R0e1afacc87324774" /><Relationship Type="http://schemas.openxmlformats.org/officeDocument/2006/relationships/image" Target="/word/media/96a763be-32df-4e8a-bc0f-2dbfd54af5dc.png" Id="R621a89949fc74c57" /><Relationship Type="http://schemas.openxmlformats.org/officeDocument/2006/relationships/image" Target="/word/media/50840df7-2c25-4f40-b052-8cfefcbde9be.png" Id="Ra8019449226d4c2d" /><Relationship Type="http://schemas.openxmlformats.org/officeDocument/2006/relationships/footer" Target="/word/footer1.xml" Id="R91fffd2b96c247c9" /><Relationship Type="http://schemas.openxmlformats.org/officeDocument/2006/relationships/footer" Target="/word/footer2.xml" Id="R8d9cdeef15fa4109" /><Relationship Type="http://schemas.openxmlformats.org/officeDocument/2006/relationships/footer" Target="/word/footer3.xml" Id="R9cb87c4c06bc45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623ab7b15f4601" /></Relationships>
</file>