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3dcab588d54b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f0e3365ae64fb9"/>
      <w:footerReference w:type="even" r:id="R86af7f825ed74d6c"/>
      <w:footerReference w:type="first" r:id="R03fba3d93cc84b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7b85e0be4546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DFZ-2016-1473-V-NE-EI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165248030446f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351c7ec9894c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143f9b2115455e" /><Relationship Type="http://schemas.openxmlformats.org/officeDocument/2006/relationships/numbering" Target="/word/numbering.xml" Id="R080572b29d544326" /><Relationship Type="http://schemas.openxmlformats.org/officeDocument/2006/relationships/settings" Target="/word/settings.xml" Id="Rd36063e3a2a2443c" /><Relationship Type="http://schemas.openxmlformats.org/officeDocument/2006/relationships/image" Target="/word/media/59861b96-43bd-487e-aadd-36fad5cd6e79.png" Id="Rcf7b85e0be454674" /><Relationship Type="http://schemas.openxmlformats.org/officeDocument/2006/relationships/image" Target="/word/media/b2f853ec-55d2-41bd-b588-bbe9d3fca72f.png" Id="Rd8165248030446fc" /><Relationship Type="http://schemas.openxmlformats.org/officeDocument/2006/relationships/footer" Target="/word/footer1.xml" Id="R82f0e3365ae64fb9" /><Relationship Type="http://schemas.openxmlformats.org/officeDocument/2006/relationships/footer" Target="/word/footer2.xml" Id="R86af7f825ed74d6c" /><Relationship Type="http://schemas.openxmlformats.org/officeDocument/2006/relationships/footer" Target="/word/footer3.xml" Id="R03fba3d93cc84b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351c7ec9894ca9" /></Relationships>
</file>