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1d7bd2c6e374a2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76c156cd3704402"/>
      <w:footerReference w:type="even" r:id="R6e3b7d8e5f4c4731"/>
      <w:footerReference w:type="first" r:id="R131f4884a01c420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f9e543a78d4ca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DFZ-2016-2632-IX-NE-EI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53f6d21cad4c55"/>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0a3de6e32c1466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fcf0ded50fd4cad" /><Relationship Type="http://schemas.openxmlformats.org/officeDocument/2006/relationships/numbering" Target="/word/numbering.xml" Id="R810cc9762f1e45d6" /><Relationship Type="http://schemas.openxmlformats.org/officeDocument/2006/relationships/settings" Target="/word/settings.xml" Id="R269969f45d994ae2" /><Relationship Type="http://schemas.openxmlformats.org/officeDocument/2006/relationships/image" Target="/word/media/573a58f0-b350-48b8-a6ef-260785f55266.png" Id="R5bf9e543a78d4cac" /><Relationship Type="http://schemas.openxmlformats.org/officeDocument/2006/relationships/image" Target="/word/media/cb22e70d-439e-4500-a50f-7ddd90faffcd.png" Id="R9953f6d21cad4c55" /><Relationship Type="http://schemas.openxmlformats.org/officeDocument/2006/relationships/footer" Target="/word/footer1.xml" Id="R876c156cd3704402" /><Relationship Type="http://schemas.openxmlformats.org/officeDocument/2006/relationships/footer" Target="/word/footer2.xml" Id="R6e3b7d8e5f4c4731" /><Relationship Type="http://schemas.openxmlformats.org/officeDocument/2006/relationships/footer" Target="/word/footer3.xml" Id="R131f4884a01c420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0a3de6e32c14669" /></Relationships>
</file>