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7a8e9c36f643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fc53fb951f4949"/>
      <w:footerReference w:type="even" r:id="R47473cfed5ea4ff5"/>
      <w:footerReference w:type="first" r:id="R1b183d464df847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cd7caccf5b40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DFZ-2015-5281-VI-NE-EI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8f19f7ded94d2e"/>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be240e7eb74b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bf35a4e6774b5a" /><Relationship Type="http://schemas.openxmlformats.org/officeDocument/2006/relationships/numbering" Target="/word/numbering.xml" Id="Rd3f80d9013144f21" /><Relationship Type="http://schemas.openxmlformats.org/officeDocument/2006/relationships/settings" Target="/word/settings.xml" Id="R1a93210c0b374c6a" /><Relationship Type="http://schemas.openxmlformats.org/officeDocument/2006/relationships/image" Target="/word/media/2d5720b3-7d71-41ca-87b1-f7083ee30bbe.png" Id="Ra7cd7caccf5b405e" /><Relationship Type="http://schemas.openxmlformats.org/officeDocument/2006/relationships/image" Target="/word/media/13169f06-a770-4636-8b61-41e2d4154139.png" Id="Rf48f19f7ded94d2e" /><Relationship Type="http://schemas.openxmlformats.org/officeDocument/2006/relationships/footer" Target="/word/footer1.xml" Id="Rebfc53fb951f4949" /><Relationship Type="http://schemas.openxmlformats.org/officeDocument/2006/relationships/footer" Target="/word/footer2.xml" Id="R47473cfed5ea4ff5" /><Relationship Type="http://schemas.openxmlformats.org/officeDocument/2006/relationships/footer" Target="/word/footer3.xml" Id="R1b183d464df847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be240e7eb74b53" /></Relationships>
</file>