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2452b049e9456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e8e549e960f48ed"/>
      <w:footerReference w:type="even" r:id="R4dc5cfd0699e497c"/>
      <w:footerReference w:type="first" r:id="Ra2e5d28d35a1439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d9ab1fe95d48f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DFZ-2016-3534-VIII-NE-EI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e899d93050d44b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4bf5de00d014d0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27874e726a4bb9" /><Relationship Type="http://schemas.openxmlformats.org/officeDocument/2006/relationships/numbering" Target="/word/numbering.xml" Id="R368779b9fc4b4960" /><Relationship Type="http://schemas.openxmlformats.org/officeDocument/2006/relationships/settings" Target="/word/settings.xml" Id="Re8ccc7d1801a4558" /><Relationship Type="http://schemas.openxmlformats.org/officeDocument/2006/relationships/image" Target="/word/media/8c162792-c63f-4f94-abae-d434034a0b23.png" Id="R4dd9ab1fe95d48f6" /><Relationship Type="http://schemas.openxmlformats.org/officeDocument/2006/relationships/image" Target="/word/media/17987687-ed9a-45bf-9587-1366c386ca8e.png" Id="R9e899d93050d44bb" /><Relationship Type="http://schemas.openxmlformats.org/officeDocument/2006/relationships/footer" Target="/word/footer1.xml" Id="Rde8e549e960f48ed" /><Relationship Type="http://schemas.openxmlformats.org/officeDocument/2006/relationships/footer" Target="/word/footer2.xml" Id="R4dc5cfd0699e497c" /><Relationship Type="http://schemas.openxmlformats.org/officeDocument/2006/relationships/footer" Target="/word/footer3.xml" Id="Ra2e5d28d35a143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4bf5de00d014d0a" /></Relationships>
</file>