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9eef68627f4f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9b1dc6f4fa4d9a"/>
      <w:footerReference w:type="even" r:id="R1f7428f46b5a4bbf"/>
      <w:footerReference w:type="first" r:id="R284b6a7ecc9047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f650f30ead49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DFZ-2016-5528-IX-NE-EI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ddf3c33ba74ad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FEBRERO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ebea1d153d41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26f8a6dbb34086" /><Relationship Type="http://schemas.openxmlformats.org/officeDocument/2006/relationships/numbering" Target="/word/numbering.xml" Id="R0964b94f396a4d50" /><Relationship Type="http://schemas.openxmlformats.org/officeDocument/2006/relationships/settings" Target="/word/settings.xml" Id="Rbffc992470204d56" /><Relationship Type="http://schemas.openxmlformats.org/officeDocument/2006/relationships/image" Target="/word/media/e5671110-5a61-46ab-8899-91aa807fef4a.png" Id="R43f650f30ead494f" /><Relationship Type="http://schemas.openxmlformats.org/officeDocument/2006/relationships/image" Target="/word/media/807b5521-bb56-48bd-9e6e-fa6dae8bd18e.png" Id="Rffddf3c33ba74ad7" /><Relationship Type="http://schemas.openxmlformats.org/officeDocument/2006/relationships/footer" Target="/word/footer1.xml" Id="Re79b1dc6f4fa4d9a" /><Relationship Type="http://schemas.openxmlformats.org/officeDocument/2006/relationships/footer" Target="/word/footer2.xml" Id="R1f7428f46b5a4bbf" /><Relationship Type="http://schemas.openxmlformats.org/officeDocument/2006/relationships/footer" Target="/word/footer3.xml" Id="R284b6a7ecc9047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ebea1d153d4177" /></Relationships>
</file>