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77f8acedbb47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d2920ff3ca4dda"/>
      <w:footerReference w:type="even" r:id="R2d87398105b54a10"/>
      <w:footerReference w:type="first" r:id="Rd88207b5d1ab49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88243c6e5b47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33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1bc086d58f4e4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8758d405b724c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5f060406b742f9" /><Relationship Type="http://schemas.openxmlformats.org/officeDocument/2006/relationships/numbering" Target="/word/numbering.xml" Id="R9f7f2a1c0fc147bc" /><Relationship Type="http://schemas.openxmlformats.org/officeDocument/2006/relationships/settings" Target="/word/settings.xml" Id="Rac6ce8a50bf04fd2" /><Relationship Type="http://schemas.openxmlformats.org/officeDocument/2006/relationships/image" Target="/word/media/688d9540-1998-4a7b-80d2-51d7ccf7e026.png" Id="Rcd88243c6e5b472d" /><Relationship Type="http://schemas.openxmlformats.org/officeDocument/2006/relationships/image" Target="/word/media/f45a05a9-de54-4b81-a077-e076f3391434.png" Id="Rf81bc086d58f4e48" /><Relationship Type="http://schemas.openxmlformats.org/officeDocument/2006/relationships/footer" Target="/word/footer1.xml" Id="Rf7d2920ff3ca4dda" /><Relationship Type="http://schemas.openxmlformats.org/officeDocument/2006/relationships/footer" Target="/word/footer2.xml" Id="R2d87398105b54a10" /><Relationship Type="http://schemas.openxmlformats.org/officeDocument/2006/relationships/footer" Target="/word/footer3.xml" Id="Rd88207b5d1ab49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758d405b724c95" /></Relationships>
</file>