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748b5d46864d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d24dbdb68244cb"/>
      <w:footerReference w:type="even" r:id="Rd98b016d60094425"/>
      <w:footerReference w:type="first" r:id="R72f9876dc27946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5cf5fcf8f04e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DFZ-2014-4546-VIII-NE-EI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4841583278498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(CANAL ZAÑARTU);</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(CANAL ZAÑARTU)</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7fb59f659e74c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bb6906c9bb4492" /><Relationship Type="http://schemas.openxmlformats.org/officeDocument/2006/relationships/numbering" Target="/word/numbering.xml" Id="R5bf32cfaeb934fef" /><Relationship Type="http://schemas.openxmlformats.org/officeDocument/2006/relationships/settings" Target="/word/settings.xml" Id="Rb76b5538982d4d2f" /><Relationship Type="http://schemas.openxmlformats.org/officeDocument/2006/relationships/image" Target="/word/media/44499781-4503-4e46-b9ff-4c742eb6fe0e.png" Id="R1d5cf5fcf8f04e33" /><Relationship Type="http://schemas.openxmlformats.org/officeDocument/2006/relationships/image" Target="/word/media/2e886dc1-4b50-4315-9fdf-d73cc3f8ee2f.png" Id="R8b48415832784982" /><Relationship Type="http://schemas.openxmlformats.org/officeDocument/2006/relationships/footer" Target="/word/footer1.xml" Id="R9ad24dbdb68244cb" /><Relationship Type="http://schemas.openxmlformats.org/officeDocument/2006/relationships/footer" Target="/word/footer2.xml" Id="Rd98b016d60094425" /><Relationship Type="http://schemas.openxmlformats.org/officeDocument/2006/relationships/footer" Target="/word/footer3.xml" Id="R72f9876dc27946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fb59f659e74c58" /></Relationships>
</file>