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18f9a5d77843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8ab2e2d62544e6"/>
      <w:footerReference w:type="even" r:id="Rdfdef7373a1f41c9"/>
      <w:footerReference w:type="first" r:id="R074b806b830a46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424fe60a2542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DFZ-2014-2995-VII-NE-EI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7a1b4867a5479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32dd593d8b447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63e2bf2f9941f9" /><Relationship Type="http://schemas.openxmlformats.org/officeDocument/2006/relationships/numbering" Target="/word/numbering.xml" Id="Rf0c5ba5581f540c9" /><Relationship Type="http://schemas.openxmlformats.org/officeDocument/2006/relationships/settings" Target="/word/settings.xml" Id="R6a862770fc20411e" /><Relationship Type="http://schemas.openxmlformats.org/officeDocument/2006/relationships/image" Target="/word/media/f6a433e0-fde6-46d0-b24f-5907162a76a3.png" Id="R4a424fe60a254270" /><Relationship Type="http://schemas.openxmlformats.org/officeDocument/2006/relationships/image" Target="/word/media/d9cf0c39-df10-45ca-abca-e1a7a83fa808.png" Id="Ra57a1b4867a54792" /><Relationship Type="http://schemas.openxmlformats.org/officeDocument/2006/relationships/footer" Target="/word/footer1.xml" Id="Re78ab2e2d62544e6" /><Relationship Type="http://schemas.openxmlformats.org/officeDocument/2006/relationships/footer" Target="/word/footer2.xml" Id="Rdfdef7373a1f41c9" /><Relationship Type="http://schemas.openxmlformats.org/officeDocument/2006/relationships/footer" Target="/word/footer3.xml" Id="R074b806b830a46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2dd593d8b4472f" /></Relationships>
</file>