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ba79cd4e4b9419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fcaf960b9a14daf"/>
      <w:footerReference w:type="even" r:id="Rb5bf67d532e74280"/>
      <w:footerReference w:type="first" r:id="Re30bcb2c806047f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8763e1e1611469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DFZ-2014-3347-VIII-NE-EI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2a22447f629488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FEBRERO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GSOTO@FRIOSA.CL; EBRAVOLL@FRIOSA.CL;EZAMORA@FRIOSA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7f84dc123c34412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37e7330d5594552" /><Relationship Type="http://schemas.openxmlformats.org/officeDocument/2006/relationships/numbering" Target="/word/numbering.xml" Id="R118dea1f15454c89" /><Relationship Type="http://schemas.openxmlformats.org/officeDocument/2006/relationships/settings" Target="/word/settings.xml" Id="R339dc29f47dd4d7e" /><Relationship Type="http://schemas.openxmlformats.org/officeDocument/2006/relationships/image" Target="/word/media/3c01af2b-95f3-4a15-949b-a9a2073c0712.png" Id="R58763e1e1611469f" /><Relationship Type="http://schemas.openxmlformats.org/officeDocument/2006/relationships/image" Target="/word/media/e7563f21-eefb-4574-8fb1-13bb2f3c62b4.png" Id="Rf2a22447f629488d" /><Relationship Type="http://schemas.openxmlformats.org/officeDocument/2006/relationships/footer" Target="/word/footer1.xml" Id="Refcaf960b9a14daf" /><Relationship Type="http://schemas.openxmlformats.org/officeDocument/2006/relationships/footer" Target="/word/footer2.xml" Id="Rb5bf67d532e74280" /><Relationship Type="http://schemas.openxmlformats.org/officeDocument/2006/relationships/footer" Target="/word/footer3.xml" Id="Re30bcb2c806047f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f84dc123c344122" /></Relationships>
</file>