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f27dc0d1ac94fd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4a2c2fd2c3f4093"/>
      <w:footerReference w:type="even" r:id="Rd77cc0e8e0004a6d"/>
      <w:footerReference w:type="first" r:id="R1abc2ad15bc14f7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07a34bf6924fd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DFZ-2014-3175-X-NE-EI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2999209866449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89f9cbae03e4a9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5788b62fa34b43" /><Relationship Type="http://schemas.openxmlformats.org/officeDocument/2006/relationships/numbering" Target="/word/numbering.xml" Id="Rbbf0333dab894ff0" /><Relationship Type="http://schemas.openxmlformats.org/officeDocument/2006/relationships/settings" Target="/word/settings.xml" Id="Rafa3ed0b9d404161" /><Relationship Type="http://schemas.openxmlformats.org/officeDocument/2006/relationships/image" Target="/word/media/7d98469a-dab7-45f7-8884-7c384fdf50f8.png" Id="R8e07a34bf6924fd2" /><Relationship Type="http://schemas.openxmlformats.org/officeDocument/2006/relationships/image" Target="/word/media/3a21d013-fce8-45d9-8a0a-799675f16da2.png" Id="R6d29992098664498" /><Relationship Type="http://schemas.openxmlformats.org/officeDocument/2006/relationships/footer" Target="/word/footer1.xml" Id="Rc4a2c2fd2c3f4093" /><Relationship Type="http://schemas.openxmlformats.org/officeDocument/2006/relationships/footer" Target="/word/footer2.xml" Id="Rd77cc0e8e0004a6d" /><Relationship Type="http://schemas.openxmlformats.org/officeDocument/2006/relationships/footer" Target="/word/footer3.xml" Id="R1abc2ad15bc14f7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89f9cbae03e4a9f" /></Relationships>
</file>