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dd9937a7344e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5e061ab58c45a9"/>
      <w:footerReference w:type="even" r:id="R382428db27a54a1a"/>
      <w:footerReference w:type="first" r:id="Ra5142f88a9b243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f562c799eb43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DFZ-2015-7165-XI-NE-EI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1045b1d3704ae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115a006e504a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ff0aa086214b80" /><Relationship Type="http://schemas.openxmlformats.org/officeDocument/2006/relationships/numbering" Target="/word/numbering.xml" Id="Rfdf902dd112747e8" /><Relationship Type="http://schemas.openxmlformats.org/officeDocument/2006/relationships/settings" Target="/word/settings.xml" Id="R37e52bd26be44449" /><Relationship Type="http://schemas.openxmlformats.org/officeDocument/2006/relationships/image" Target="/word/media/b0bb1990-3b51-4630-b459-90e0b2f09ff8.png" Id="R8df562c799eb4314" /><Relationship Type="http://schemas.openxmlformats.org/officeDocument/2006/relationships/image" Target="/word/media/6572bc2f-6539-4be6-a04c-430dced25853.png" Id="Rcf1045b1d3704aec" /><Relationship Type="http://schemas.openxmlformats.org/officeDocument/2006/relationships/footer" Target="/word/footer1.xml" Id="Rb55e061ab58c45a9" /><Relationship Type="http://schemas.openxmlformats.org/officeDocument/2006/relationships/footer" Target="/word/footer2.xml" Id="R382428db27a54a1a" /><Relationship Type="http://schemas.openxmlformats.org/officeDocument/2006/relationships/footer" Target="/word/footer3.xml" Id="Ra5142f88a9b243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115a006e504a01" /></Relationships>
</file>