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855d970cf546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9ff95e23f649f4"/>
      <w:footerReference w:type="even" r:id="R928c6ea3737841fe"/>
      <w:footerReference w:type="first" r:id="R5f3a984807f645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e45d59f1fa41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DFZ-2014-6041-VI-NE-EI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58810253ec45e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201205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4959b22a8043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b8a5d949524764" /><Relationship Type="http://schemas.openxmlformats.org/officeDocument/2006/relationships/numbering" Target="/word/numbering.xml" Id="R979cc25a8f0e4248" /><Relationship Type="http://schemas.openxmlformats.org/officeDocument/2006/relationships/settings" Target="/word/settings.xml" Id="R5cac480b105841a7" /><Relationship Type="http://schemas.openxmlformats.org/officeDocument/2006/relationships/image" Target="/word/media/469446f3-9ba6-4ecb-a79f-91eb05a06ddc.png" Id="Re9e45d59f1fa41c7" /><Relationship Type="http://schemas.openxmlformats.org/officeDocument/2006/relationships/image" Target="/word/media/1398b43e-5385-47df-bc77-93bb51fa3fec.png" Id="R0258810253ec45e5" /><Relationship Type="http://schemas.openxmlformats.org/officeDocument/2006/relationships/footer" Target="/word/footer1.xml" Id="Rc19ff95e23f649f4" /><Relationship Type="http://schemas.openxmlformats.org/officeDocument/2006/relationships/footer" Target="/word/footer2.xml" Id="R928c6ea3737841fe" /><Relationship Type="http://schemas.openxmlformats.org/officeDocument/2006/relationships/footer" Target="/word/footer3.xml" Id="R5f3a984807f645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4959b22a8043ea" /></Relationships>
</file>