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84653c46541477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0a24c515c5c46fc"/>
      <w:footerReference w:type="even" r:id="Rd79899dd0e384633"/>
      <w:footerReference w:type="first" r:id="R106f4c77c590404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2f8f72b6684b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DFZ-2014-6354-VII-NE-EI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8f376abc61437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200910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a314783f5c8485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5cf5be9f6041ef" /><Relationship Type="http://schemas.openxmlformats.org/officeDocument/2006/relationships/numbering" Target="/word/numbering.xml" Id="R21c7240cc063453d" /><Relationship Type="http://schemas.openxmlformats.org/officeDocument/2006/relationships/settings" Target="/word/settings.xml" Id="R583cef8e6c714913" /><Relationship Type="http://schemas.openxmlformats.org/officeDocument/2006/relationships/image" Target="/word/media/c6349237-37cd-44b9-ac6b-615293954ce5.png" Id="Rda2f8f72b6684bf6" /><Relationship Type="http://schemas.openxmlformats.org/officeDocument/2006/relationships/image" Target="/word/media/5e43881e-42a7-4651-8c15-efad4387048c.png" Id="R6f8f376abc614370" /><Relationship Type="http://schemas.openxmlformats.org/officeDocument/2006/relationships/footer" Target="/word/footer1.xml" Id="Rb0a24c515c5c46fc" /><Relationship Type="http://schemas.openxmlformats.org/officeDocument/2006/relationships/footer" Target="/word/footer2.xml" Id="Rd79899dd0e384633" /><Relationship Type="http://schemas.openxmlformats.org/officeDocument/2006/relationships/footer" Target="/word/footer3.xml" Id="R106f4c77c590404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a314783f5c8485d" /></Relationships>
</file>