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484af4a0164a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ddd287134c40b5"/>
      <w:footerReference w:type="even" r:id="R7570dc91bb744cc8"/>
      <w:footerReference w:type="first" r:id="Rde7a4b3aff3c46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23db4253044c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DFZ-2014-5237-XIV-NE-EI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d3e7350326493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656df618e7645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bb08085060482a" /><Relationship Type="http://schemas.openxmlformats.org/officeDocument/2006/relationships/numbering" Target="/word/numbering.xml" Id="R70d7158c614c4578" /><Relationship Type="http://schemas.openxmlformats.org/officeDocument/2006/relationships/settings" Target="/word/settings.xml" Id="R77160a7ebdf340a5" /><Relationship Type="http://schemas.openxmlformats.org/officeDocument/2006/relationships/image" Target="/word/media/602f2200-dde3-4fcf-9254-0629a7dd64c8.png" Id="R2c23db4253044c73" /><Relationship Type="http://schemas.openxmlformats.org/officeDocument/2006/relationships/image" Target="/word/media/fdc880f7-c22b-4f31-ba23-1ae92f9f8fdf.png" Id="R41d3e7350326493a" /><Relationship Type="http://schemas.openxmlformats.org/officeDocument/2006/relationships/footer" Target="/word/footer1.xml" Id="R1addd287134c40b5" /><Relationship Type="http://schemas.openxmlformats.org/officeDocument/2006/relationships/footer" Target="/word/footer2.xml" Id="R7570dc91bb744cc8" /><Relationship Type="http://schemas.openxmlformats.org/officeDocument/2006/relationships/footer" Target="/word/footer3.xml" Id="Rde7a4b3aff3c46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56df618e76458e" /></Relationships>
</file>