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c6178828c04e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556e98e45c4aaa"/>
      <w:footerReference w:type="even" r:id="Rb690d989d8cc4ddc"/>
      <w:footerReference w:type="first" r:id="Rfd0f47a7db184a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231656d52f47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DFZ-2014-2984-VI-NE-EI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bdfd1255bb45f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04b6d7e445d48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163943895045c7" /><Relationship Type="http://schemas.openxmlformats.org/officeDocument/2006/relationships/numbering" Target="/word/numbering.xml" Id="R84d8c715e4714fc2" /><Relationship Type="http://schemas.openxmlformats.org/officeDocument/2006/relationships/settings" Target="/word/settings.xml" Id="Ra7596275d441450a" /><Relationship Type="http://schemas.openxmlformats.org/officeDocument/2006/relationships/image" Target="/word/media/1b3e3eb4-9c75-4f90-bb23-aeef3229cfd7.png" Id="Rc0231656d52f4731" /><Relationship Type="http://schemas.openxmlformats.org/officeDocument/2006/relationships/image" Target="/word/media/481b096a-b6bc-418d-b682-a3658bc57b90.png" Id="R8fbdfd1255bb45f9" /><Relationship Type="http://schemas.openxmlformats.org/officeDocument/2006/relationships/footer" Target="/word/footer1.xml" Id="R46556e98e45c4aaa" /><Relationship Type="http://schemas.openxmlformats.org/officeDocument/2006/relationships/footer" Target="/word/footer2.xml" Id="Rb690d989d8cc4ddc" /><Relationship Type="http://schemas.openxmlformats.org/officeDocument/2006/relationships/footer" Target="/word/footer3.xml" Id="Rfd0f47a7db184a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4b6d7e445d482c" /></Relationships>
</file>