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98c6f759e24c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0c0ffc1d5a4369"/>
      <w:footerReference w:type="even" r:id="R31f183f2b1a14518"/>
      <w:footerReference w:type="first" r:id="R50d86f1c93ad46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e7db1241d644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628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cc3c2eea81419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20090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a575e371cc240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56020852684959" /><Relationship Type="http://schemas.openxmlformats.org/officeDocument/2006/relationships/numbering" Target="/word/numbering.xml" Id="R56a3af173b774968" /><Relationship Type="http://schemas.openxmlformats.org/officeDocument/2006/relationships/settings" Target="/word/settings.xml" Id="Re797118d32fe4eaa" /><Relationship Type="http://schemas.openxmlformats.org/officeDocument/2006/relationships/image" Target="/word/media/e5837747-cbbe-4bdf-923f-4ba6dabd44d1.png" Id="Rbde7db1241d644a7" /><Relationship Type="http://schemas.openxmlformats.org/officeDocument/2006/relationships/image" Target="/word/media/2df90f5b-705a-4df0-b458-b9b4adad46c3.png" Id="Rbdcc3c2eea814191" /><Relationship Type="http://schemas.openxmlformats.org/officeDocument/2006/relationships/footer" Target="/word/footer1.xml" Id="R250c0ffc1d5a4369" /><Relationship Type="http://schemas.openxmlformats.org/officeDocument/2006/relationships/footer" Target="/word/footer2.xml" Id="R31f183f2b1a14518" /><Relationship Type="http://schemas.openxmlformats.org/officeDocument/2006/relationships/footer" Target="/word/footer3.xml" Id="R50d86f1c93ad46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575e371cc24058" /></Relationships>
</file>