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9d7ace1a9544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2b73f6812f4135"/>
      <w:footerReference w:type="even" r:id="R75d2e3f679c54626"/>
      <w:footerReference w:type="first" r:id="R725afb62213045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a55be1e33a46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DFZ-2014-6271-XIII-NE-EI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c5e6cddd14436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201204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3a7cbdd1de448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cf896a783243fd" /><Relationship Type="http://schemas.openxmlformats.org/officeDocument/2006/relationships/numbering" Target="/word/numbering.xml" Id="R7b7cfed2ea28423f" /><Relationship Type="http://schemas.openxmlformats.org/officeDocument/2006/relationships/settings" Target="/word/settings.xml" Id="Rd4f3200d55c84313" /><Relationship Type="http://schemas.openxmlformats.org/officeDocument/2006/relationships/image" Target="/word/media/be6484fd-98e7-402d-86b7-117b95726eac.png" Id="Re5a55be1e33a46fe" /><Relationship Type="http://schemas.openxmlformats.org/officeDocument/2006/relationships/image" Target="/word/media/13f727be-7427-4776-94a4-e94490e43d77.png" Id="Rbdc5e6cddd14436d" /><Relationship Type="http://schemas.openxmlformats.org/officeDocument/2006/relationships/footer" Target="/word/footer1.xml" Id="R722b73f6812f4135" /><Relationship Type="http://schemas.openxmlformats.org/officeDocument/2006/relationships/footer" Target="/word/footer2.xml" Id="R75d2e3f679c54626" /><Relationship Type="http://schemas.openxmlformats.org/officeDocument/2006/relationships/footer" Target="/word/footer3.xml" Id="R725afb62213045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a7cbdd1de448d7" /></Relationships>
</file>