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6f78836a8564d7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d9249cb97a4dcd"/>
      <w:footerReference w:type="even" r:id="Rf0c473a2398e4d77"/>
      <w:footerReference w:type="first" r:id="Rf2110bdaf1e5425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74e626839447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DFZ-2014-5803-XIII-NE-EI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6002a39f414cb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9a6c6d0a9d044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16baf03e4954d3b" /><Relationship Type="http://schemas.openxmlformats.org/officeDocument/2006/relationships/numbering" Target="/word/numbering.xml" Id="Rc0fec1be3eaf431f" /><Relationship Type="http://schemas.openxmlformats.org/officeDocument/2006/relationships/settings" Target="/word/settings.xml" Id="R4e2ca270eea44a0e" /><Relationship Type="http://schemas.openxmlformats.org/officeDocument/2006/relationships/image" Target="/word/media/63bd2e9b-ff79-4344-b426-661857633f0c.png" Id="Ra074e626839447a9" /><Relationship Type="http://schemas.openxmlformats.org/officeDocument/2006/relationships/image" Target="/word/media/e0162ab9-e1d4-494b-aafb-4de8463edb38.png" Id="Rc06002a39f414cbb" /><Relationship Type="http://schemas.openxmlformats.org/officeDocument/2006/relationships/footer" Target="/word/footer1.xml" Id="Rf3d9249cb97a4dcd" /><Relationship Type="http://schemas.openxmlformats.org/officeDocument/2006/relationships/footer" Target="/word/footer2.xml" Id="Rf0c473a2398e4d77" /><Relationship Type="http://schemas.openxmlformats.org/officeDocument/2006/relationships/footer" Target="/word/footer3.xml" Id="Rf2110bdaf1e5425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a6c6d0a9d04405" /></Relationships>
</file>