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39ed4abc744f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8c10bc9a4f4040"/>
      <w:footerReference w:type="even" r:id="R0c6a5e354617420f"/>
      <w:footerReference w:type="first" r:id="R5243058243ec49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54e13f62234e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DFZ-2015-7478-IX-NE-EI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dd48cb321a4e31"/>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bc94e6bc3d44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bf5b4726ff4308" /><Relationship Type="http://schemas.openxmlformats.org/officeDocument/2006/relationships/numbering" Target="/word/numbering.xml" Id="R59f1efba2b9f4d0b" /><Relationship Type="http://schemas.openxmlformats.org/officeDocument/2006/relationships/settings" Target="/word/settings.xml" Id="Rff61a360d9ad4db0" /><Relationship Type="http://schemas.openxmlformats.org/officeDocument/2006/relationships/image" Target="/word/media/58908f27-68b5-4a66-bcc3-340364924454.png" Id="R2a54e13f62234ec3" /><Relationship Type="http://schemas.openxmlformats.org/officeDocument/2006/relationships/image" Target="/word/media/09784c0e-c32b-40e8-9985-902045ed1b1e.png" Id="R97dd48cb321a4e31" /><Relationship Type="http://schemas.openxmlformats.org/officeDocument/2006/relationships/footer" Target="/word/footer1.xml" Id="R038c10bc9a4f4040" /><Relationship Type="http://schemas.openxmlformats.org/officeDocument/2006/relationships/footer" Target="/word/footer2.xml" Id="R0c6a5e354617420f" /><Relationship Type="http://schemas.openxmlformats.org/officeDocument/2006/relationships/footer" Target="/word/footer3.xml" Id="R5243058243ec49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bc94e6bc3d446d" /></Relationships>
</file>