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5f1437f90740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2b9a6c37ce4fad"/>
      <w:footerReference w:type="even" r:id="R5760d803ec234d4b"/>
      <w:footerReference w:type="first" r:id="Rf3310a311cee4a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180efd9d9040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DFZ-2014-3572-VIII-NE-EI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db1be8afdc4e8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6ae79c84d374b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22911b45bb4673" /><Relationship Type="http://schemas.openxmlformats.org/officeDocument/2006/relationships/numbering" Target="/word/numbering.xml" Id="Re55430e0e91044e7" /><Relationship Type="http://schemas.openxmlformats.org/officeDocument/2006/relationships/settings" Target="/word/settings.xml" Id="R062b901ddaa04a16" /><Relationship Type="http://schemas.openxmlformats.org/officeDocument/2006/relationships/image" Target="/word/media/daded779-8695-46f1-82e4-60c9d733f05b.png" Id="Rc7180efd9d904049" /><Relationship Type="http://schemas.openxmlformats.org/officeDocument/2006/relationships/image" Target="/word/media/554297b7-21d0-44fe-aea3-5de0e86b6f46.png" Id="R38db1be8afdc4e81" /><Relationship Type="http://schemas.openxmlformats.org/officeDocument/2006/relationships/footer" Target="/word/footer1.xml" Id="R042b9a6c37ce4fad" /><Relationship Type="http://schemas.openxmlformats.org/officeDocument/2006/relationships/footer" Target="/word/footer2.xml" Id="R5760d803ec234d4b" /><Relationship Type="http://schemas.openxmlformats.org/officeDocument/2006/relationships/footer" Target="/word/footer3.xml" Id="Rf3310a311cee4a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ae79c84d374bc5" /></Relationships>
</file>