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59c802d4904c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25b7da3e4b49be"/>
      <w:footerReference w:type="even" r:id="R84a46c119b21469f"/>
      <w:footerReference w:type="first" r:id="Ra93aa5b7820e4a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b6b6631d2d4c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DFZ-2014-6429-VIII-NE-EI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dd7e5780a5414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c6f0337734940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61f709306b427b" /><Relationship Type="http://schemas.openxmlformats.org/officeDocument/2006/relationships/numbering" Target="/word/numbering.xml" Id="R87c245ab8cde468c" /><Relationship Type="http://schemas.openxmlformats.org/officeDocument/2006/relationships/settings" Target="/word/settings.xml" Id="Rf6b1649faf8f4bd8" /><Relationship Type="http://schemas.openxmlformats.org/officeDocument/2006/relationships/image" Target="/word/media/1211e9b2-2d85-4b11-8d68-19e144a8f179.png" Id="Rc4b6b6631d2d4c17" /><Relationship Type="http://schemas.openxmlformats.org/officeDocument/2006/relationships/image" Target="/word/media/e3f8c839-fef3-4f53-b4be-320baeb042ae.png" Id="Rb4dd7e5780a54148" /><Relationship Type="http://schemas.openxmlformats.org/officeDocument/2006/relationships/footer" Target="/word/footer1.xml" Id="R2d25b7da3e4b49be" /><Relationship Type="http://schemas.openxmlformats.org/officeDocument/2006/relationships/footer" Target="/word/footer2.xml" Id="R84a46c119b21469f" /><Relationship Type="http://schemas.openxmlformats.org/officeDocument/2006/relationships/footer" Target="/word/footer3.xml" Id="Ra93aa5b7820e4a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6f03377349401d" /></Relationships>
</file>