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36a97b22e53448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9d02e852df4c73"/>
      <w:footerReference w:type="even" r:id="R064a8d870eb84bdf"/>
      <w:footerReference w:type="first" r:id="Rfa900b0a273d425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82941ae11c4c1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DFZ-2014-4714-VIII-NE-EI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7cfe1a8f1d4e4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4927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4927</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56d2d7a91654a4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c9813f617e448c2" /><Relationship Type="http://schemas.openxmlformats.org/officeDocument/2006/relationships/numbering" Target="/word/numbering.xml" Id="R1a3da91f5d4c4ecf" /><Relationship Type="http://schemas.openxmlformats.org/officeDocument/2006/relationships/settings" Target="/word/settings.xml" Id="R5a98af92b7ae4fe1" /><Relationship Type="http://schemas.openxmlformats.org/officeDocument/2006/relationships/image" Target="/word/media/29109249-1faa-4194-9d24-8b2b0995c079.png" Id="R6082941ae11c4c16" /><Relationship Type="http://schemas.openxmlformats.org/officeDocument/2006/relationships/image" Target="/word/media/b4f1ae04-1f98-40c0-b874-acbf19f0f630.png" Id="R8c7cfe1a8f1d4e40" /><Relationship Type="http://schemas.openxmlformats.org/officeDocument/2006/relationships/footer" Target="/word/footer1.xml" Id="R8a9d02e852df4c73" /><Relationship Type="http://schemas.openxmlformats.org/officeDocument/2006/relationships/footer" Target="/word/footer2.xml" Id="R064a8d870eb84bdf" /><Relationship Type="http://schemas.openxmlformats.org/officeDocument/2006/relationships/footer" Target="/word/footer3.xml" Id="Rfa900b0a273d425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6d2d7a91654a40" /></Relationships>
</file>