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01807c60ce4b0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e8bca628ee47ae"/>
      <w:footerReference w:type="even" r:id="Re52ec644b4574e20"/>
      <w:footerReference w:type="first" r:id="R7f82152517e44df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f8aa532bd546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DFZ-2014-5843-VII-NE-EI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92d3093f1e94c3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e9909cf4329455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11e50c72284177" /><Relationship Type="http://schemas.openxmlformats.org/officeDocument/2006/relationships/numbering" Target="/word/numbering.xml" Id="R5cb94af3171b4ee7" /><Relationship Type="http://schemas.openxmlformats.org/officeDocument/2006/relationships/settings" Target="/word/settings.xml" Id="R96ec2c2e71f947af" /><Relationship Type="http://schemas.openxmlformats.org/officeDocument/2006/relationships/image" Target="/word/media/a2036bd6-7515-41f4-87af-57c734c73a6c.png" Id="R06f8aa532bd5463e" /><Relationship Type="http://schemas.openxmlformats.org/officeDocument/2006/relationships/image" Target="/word/media/6a77a2fc-c5a1-45c1-bc29-7024e4e92def.png" Id="R892d3093f1e94c34" /><Relationship Type="http://schemas.openxmlformats.org/officeDocument/2006/relationships/footer" Target="/word/footer1.xml" Id="R72e8bca628ee47ae" /><Relationship Type="http://schemas.openxmlformats.org/officeDocument/2006/relationships/footer" Target="/word/footer2.xml" Id="Re52ec644b4574e20" /><Relationship Type="http://schemas.openxmlformats.org/officeDocument/2006/relationships/footer" Target="/word/footer3.xml" Id="R7f82152517e44df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e9909cf4329455c" /></Relationships>
</file>