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be87c89bcb4d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e6e8fa0b7448f0"/>
      <w:footerReference w:type="even" r:id="R7026ae826b044c9a"/>
      <w:footerReference w:type="first" r:id="Re88442b2e72248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f8fcb0b15c4f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DFZ-2014-5274-VII-NE-EI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52ca56f9e3457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bf3f75e894e4c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41eafbc70b4e1b" /><Relationship Type="http://schemas.openxmlformats.org/officeDocument/2006/relationships/numbering" Target="/word/numbering.xml" Id="R47421922078e465b" /><Relationship Type="http://schemas.openxmlformats.org/officeDocument/2006/relationships/settings" Target="/word/settings.xml" Id="Rcaed88b2a2bb4c69" /><Relationship Type="http://schemas.openxmlformats.org/officeDocument/2006/relationships/image" Target="/word/media/a1586cc6-169b-4659-af19-4a2a35d9a876.png" Id="Re6f8fcb0b15c4f55" /><Relationship Type="http://schemas.openxmlformats.org/officeDocument/2006/relationships/image" Target="/word/media/7de8edea-e27a-4c51-a1d1-409a334bc165.png" Id="Rd952ca56f9e34579" /><Relationship Type="http://schemas.openxmlformats.org/officeDocument/2006/relationships/footer" Target="/word/footer1.xml" Id="R16e6e8fa0b7448f0" /><Relationship Type="http://schemas.openxmlformats.org/officeDocument/2006/relationships/footer" Target="/word/footer2.xml" Id="R7026ae826b044c9a" /><Relationship Type="http://schemas.openxmlformats.org/officeDocument/2006/relationships/footer" Target="/word/footer3.xml" Id="Re88442b2e72248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f3f75e894e4c29" /></Relationships>
</file>