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575ed22f73430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1631f3898d44a88"/>
      <w:footerReference w:type="even" r:id="R6200fd8b4f314355"/>
      <w:footerReference w:type="first" r:id="Rc76d09f9efcd41b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bd7ef285ae467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DFZ-2014-3100-IX-NE-EI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3b3ba924de8499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0cd9b6afda648c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74cc3f839d4b35" /><Relationship Type="http://schemas.openxmlformats.org/officeDocument/2006/relationships/numbering" Target="/word/numbering.xml" Id="R3cd70ca104394828" /><Relationship Type="http://schemas.openxmlformats.org/officeDocument/2006/relationships/settings" Target="/word/settings.xml" Id="Rba2831045cd74e15" /><Relationship Type="http://schemas.openxmlformats.org/officeDocument/2006/relationships/image" Target="/word/media/dce41222-6b0b-4f19-a59a-77cb8639bfe0.png" Id="Rf2bd7ef285ae467c" /><Relationship Type="http://schemas.openxmlformats.org/officeDocument/2006/relationships/image" Target="/word/media/5afa1689-f78d-49e7-b1ae-c863a6c366a8.png" Id="R23b3ba924de84992" /><Relationship Type="http://schemas.openxmlformats.org/officeDocument/2006/relationships/footer" Target="/word/footer1.xml" Id="R81631f3898d44a88" /><Relationship Type="http://schemas.openxmlformats.org/officeDocument/2006/relationships/footer" Target="/word/footer2.xml" Id="R6200fd8b4f314355" /><Relationship Type="http://schemas.openxmlformats.org/officeDocument/2006/relationships/footer" Target="/word/footer3.xml" Id="Rc76d09f9efcd41b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cd9b6afda648c0" /></Relationships>
</file>