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60707525f174de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2d3329a65a247aa"/>
      <w:footerReference w:type="even" r:id="R8ace4a4d199944c2"/>
      <w:footerReference w:type="first" r:id="Rd8cccd53df04465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3d7cc9b94814a7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DFZ-2014-3533-X-NE-EI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ca8c4725a34447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FEBRERO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c16b44eb29764f4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5f33445447a4dcc" /><Relationship Type="http://schemas.openxmlformats.org/officeDocument/2006/relationships/numbering" Target="/word/numbering.xml" Id="R9f4002ac5f0d482f" /><Relationship Type="http://schemas.openxmlformats.org/officeDocument/2006/relationships/settings" Target="/word/settings.xml" Id="R73d098c826a14ab4" /><Relationship Type="http://schemas.openxmlformats.org/officeDocument/2006/relationships/image" Target="/word/media/0bc317ad-ce3c-40c9-b429-54f79dd30111.png" Id="Ra3d7cc9b94814a7f" /><Relationship Type="http://schemas.openxmlformats.org/officeDocument/2006/relationships/image" Target="/word/media/c5e57eec-abad-4af8-9705-7b3b92399596.png" Id="Reca8c4725a344471" /><Relationship Type="http://schemas.openxmlformats.org/officeDocument/2006/relationships/footer" Target="/word/footer1.xml" Id="Rf2d3329a65a247aa" /><Relationship Type="http://schemas.openxmlformats.org/officeDocument/2006/relationships/footer" Target="/word/footer2.xml" Id="R8ace4a4d199944c2" /><Relationship Type="http://schemas.openxmlformats.org/officeDocument/2006/relationships/footer" Target="/word/footer3.xml" Id="Rd8cccd53df04465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16b44eb29764f41" /></Relationships>
</file>