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c7d2341fb743f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4fd707bdece4595"/>
      <w:footerReference w:type="even" r:id="R605af999ec2e4d23"/>
      <w:footerReference w:type="first" r:id="Rca9a8454144548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29c1fe68b548d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DFZ-2014-3415-VI-NE-EI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98f68b857b42b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4dc17ffa7734f7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5b2dfaa8e614a8d" /><Relationship Type="http://schemas.openxmlformats.org/officeDocument/2006/relationships/numbering" Target="/word/numbering.xml" Id="R1a025af69e1c4fb6" /><Relationship Type="http://schemas.openxmlformats.org/officeDocument/2006/relationships/settings" Target="/word/settings.xml" Id="R29fd1742f1124070" /><Relationship Type="http://schemas.openxmlformats.org/officeDocument/2006/relationships/image" Target="/word/media/5b16a1da-d61e-4dad-9c2d-11fcf65f64bd.png" Id="R1a29c1fe68b548de" /><Relationship Type="http://schemas.openxmlformats.org/officeDocument/2006/relationships/image" Target="/word/media/8217f078-add6-4cac-a709-fbadef258b5d.png" Id="Rbf98f68b857b42bb" /><Relationship Type="http://schemas.openxmlformats.org/officeDocument/2006/relationships/footer" Target="/word/footer1.xml" Id="R54fd707bdece4595" /><Relationship Type="http://schemas.openxmlformats.org/officeDocument/2006/relationships/footer" Target="/word/footer2.xml" Id="R605af999ec2e4d23" /><Relationship Type="http://schemas.openxmlformats.org/officeDocument/2006/relationships/footer" Target="/word/footer3.xml" Id="Rca9a8454144548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dc17ffa7734f7b" /></Relationships>
</file>