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c49889777a41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197f80acb047ed"/>
      <w:footerReference w:type="even" r:id="Rf4f93d5543cc46fd"/>
      <w:footerReference w:type="first" r:id="R335aa5a9f5e147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cb1205b48b42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4-62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016327c0dd442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201307</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1ee6c1d609e45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663d7842c54dea" /><Relationship Type="http://schemas.openxmlformats.org/officeDocument/2006/relationships/numbering" Target="/word/numbering.xml" Id="Rd1f897f1fa424921" /><Relationship Type="http://schemas.openxmlformats.org/officeDocument/2006/relationships/settings" Target="/word/settings.xml" Id="Rd26d377b262d4b31" /><Relationship Type="http://schemas.openxmlformats.org/officeDocument/2006/relationships/image" Target="/word/media/81f52765-4d92-466b-8671-1236b379c330.png" Id="R72cb1205b48b4282" /><Relationship Type="http://schemas.openxmlformats.org/officeDocument/2006/relationships/image" Target="/word/media/123be693-d475-4ab3-82a3-48ec0f5f7ba3.png" Id="R21016327c0dd4422" /><Relationship Type="http://schemas.openxmlformats.org/officeDocument/2006/relationships/footer" Target="/word/footer1.xml" Id="R5b197f80acb047ed" /><Relationship Type="http://schemas.openxmlformats.org/officeDocument/2006/relationships/footer" Target="/word/footer2.xml" Id="Rf4f93d5543cc46fd" /><Relationship Type="http://schemas.openxmlformats.org/officeDocument/2006/relationships/footer" Target="/word/footer3.xml" Id="R335aa5a9f5e147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ee6c1d609e45ea" /></Relationships>
</file>