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3c0e49db7e4b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7d2ab6ceed4003"/>
      <w:footerReference w:type="even" r:id="R89096c4297584ebd"/>
      <w:footerReference w:type="first" r:id="R3fce8b950df645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56b5c1fbda42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DFZ-2014-5754-XIII-NE-EI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afe5265fca40a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a7b7c84afe146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88032d72b745c1" /><Relationship Type="http://schemas.openxmlformats.org/officeDocument/2006/relationships/numbering" Target="/word/numbering.xml" Id="Rd7ae048e4ad742ea" /><Relationship Type="http://schemas.openxmlformats.org/officeDocument/2006/relationships/settings" Target="/word/settings.xml" Id="R9f687d3352264542" /><Relationship Type="http://schemas.openxmlformats.org/officeDocument/2006/relationships/image" Target="/word/media/292b86a1-ce5e-4e6f-b2d8-280c1cc19c4c.png" Id="R5c56b5c1fbda4294" /><Relationship Type="http://schemas.openxmlformats.org/officeDocument/2006/relationships/image" Target="/word/media/47c373cf-7b7e-4b37-ba50-4323c04e056f.png" Id="Rfaafe5265fca40a1" /><Relationship Type="http://schemas.openxmlformats.org/officeDocument/2006/relationships/footer" Target="/word/footer1.xml" Id="Re27d2ab6ceed4003" /><Relationship Type="http://schemas.openxmlformats.org/officeDocument/2006/relationships/footer" Target="/word/footer2.xml" Id="R89096c4297584ebd" /><Relationship Type="http://schemas.openxmlformats.org/officeDocument/2006/relationships/footer" Target="/word/footer3.xml" Id="R3fce8b950df645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7b7c84afe146f1" /></Relationships>
</file>