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dbc9e318eb4b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ac5f8814964678"/>
      <w:footerReference w:type="even" r:id="R487b2a5c2db94df6"/>
      <w:footerReference w:type="first" r:id="R7967bd733ff94c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c279c8ed224d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DFZ-2014-3362-X-NE-EI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5bd4a407bb470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060b8a1ffb74c2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b4cb209abc4cd0" /><Relationship Type="http://schemas.openxmlformats.org/officeDocument/2006/relationships/numbering" Target="/word/numbering.xml" Id="Rc145e4bbb9e34743" /><Relationship Type="http://schemas.openxmlformats.org/officeDocument/2006/relationships/settings" Target="/word/settings.xml" Id="R687c8f59f716481d" /><Relationship Type="http://schemas.openxmlformats.org/officeDocument/2006/relationships/image" Target="/word/media/8dd64d84-13a1-4def-be9e-d73980b08ffb.png" Id="R24c279c8ed224d02" /><Relationship Type="http://schemas.openxmlformats.org/officeDocument/2006/relationships/image" Target="/word/media/37b54749-15f5-43d3-9056-9a58b8d5ed41.png" Id="R565bd4a407bb4702" /><Relationship Type="http://schemas.openxmlformats.org/officeDocument/2006/relationships/footer" Target="/word/footer1.xml" Id="Re0ac5f8814964678" /><Relationship Type="http://schemas.openxmlformats.org/officeDocument/2006/relationships/footer" Target="/word/footer2.xml" Id="R487b2a5c2db94df6" /><Relationship Type="http://schemas.openxmlformats.org/officeDocument/2006/relationships/footer" Target="/word/footer3.xml" Id="R7967bd733ff94c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60b8a1ffb74c2b" /></Relationships>
</file>