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d66b3f299d42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d03898cfeb48bc"/>
      <w:footerReference w:type="even" r:id="Rd7620bc221bc4f62"/>
      <w:footerReference w:type="first" r:id="R775968003d3c49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51d05c0bd943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DFZ-2014-5744-X-NE-EI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72755c3cc34e6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78c01b198348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ae56cbb95f4a2f" /><Relationship Type="http://schemas.openxmlformats.org/officeDocument/2006/relationships/numbering" Target="/word/numbering.xml" Id="Rb64f976663274a33" /><Relationship Type="http://schemas.openxmlformats.org/officeDocument/2006/relationships/settings" Target="/word/settings.xml" Id="Rd665665890164686" /><Relationship Type="http://schemas.openxmlformats.org/officeDocument/2006/relationships/image" Target="/word/media/fe12d237-1e08-4c94-b4ea-3d354ba8305d.png" Id="R8d51d05c0bd94384" /><Relationship Type="http://schemas.openxmlformats.org/officeDocument/2006/relationships/image" Target="/word/media/1e1c8ebb-92e0-4c69-a952-63504945ce73.png" Id="R8272755c3cc34e63" /><Relationship Type="http://schemas.openxmlformats.org/officeDocument/2006/relationships/footer" Target="/word/footer1.xml" Id="Rd1d03898cfeb48bc" /><Relationship Type="http://schemas.openxmlformats.org/officeDocument/2006/relationships/footer" Target="/word/footer2.xml" Id="Rd7620bc221bc4f62" /><Relationship Type="http://schemas.openxmlformats.org/officeDocument/2006/relationships/footer" Target="/word/footer3.xml" Id="R775968003d3c49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78c01b19834833" /></Relationships>
</file>