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6ef7db251d4e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54c0ec5d7e4225"/>
      <w:footerReference w:type="even" r:id="R27d249734bae4649"/>
      <w:footerReference w:type="first" r:id="Rfd2a712155e141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300a94e25046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DFZ-2014-5246-XI-NE-EI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28bf193fac40c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874ef881c0d4a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807f1d8f1f420c" /><Relationship Type="http://schemas.openxmlformats.org/officeDocument/2006/relationships/numbering" Target="/word/numbering.xml" Id="Rfd4894ee553b42cc" /><Relationship Type="http://schemas.openxmlformats.org/officeDocument/2006/relationships/settings" Target="/word/settings.xml" Id="R876940ca12684b50" /><Relationship Type="http://schemas.openxmlformats.org/officeDocument/2006/relationships/image" Target="/word/media/36c42c8f-4e2d-4df2-a856-e89f2f42b51f.png" Id="Reb300a94e2504693" /><Relationship Type="http://schemas.openxmlformats.org/officeDocument/2006/relationships/image" Target="/word/media/84f8c742-9655-42f3-aec9-f57516efd1bb.png" Id="Rc028bf193fac40c2" /><Relationship Type="http://schemas.openxmlformats.org/officeDocument/2006/relationships/footer" Target="/word/footer1.xml" Id="R8c54c0ec5d7e4225" /><Relationship Type="http://schemas.openxmlformats.org/officeDocument/2006/relationships/footer" Target="/word/footer2.xml" Id="R27d249734bae4649" /><Relationship Type="http://schemas.openxmlformats.org/officeDocument/2006/relationships/footer" Target="/word/footer3.xml" Id="Rfd2a712155e141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74ef881c0d4ad8" /></Relationships>
</file>