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9f9dfb32b743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56172f48894e45"/>
      <w:footerReference w:type="even" r:id="R5ff2f7dc7d664904"/>
      <w:footerReference w:type="first" r:id="R578f560f986e44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6701df68f24e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DFZ-2014-6381-VIII-NE-EI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1381c4a06549d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5a2debeb14d4f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7cf5890af54856" /><Relationship Type="http://schemas.openxmlformats.org/officeDocument/2006/relationships/numbering" Target="/word/numbering.xml" Id="R797812b43f924894" /><Relationship Type="http://schemas.openxmlformats.org/officeDocument/2006/relationships/settings" Target="/word/settings.xml" Id="Rb621c1525afc4027" /><Relationship Type="http://schemas.openxmlformats.org/officeDocument/2006/relationships/image" Target="/word/media/1203aabd-f581-40dc-b5f4-5b398b507f2b.png" Id="R196701df68f24eee" /><Relationship Type="http://schemas.openxmlformats.org/officeDocument/2006/relationships/image" Target="/word/media/d7199033-cb3b-4f5c-9a20-2ae9eb73b2af.png" Id="R951381c4a06549d8" /><Relationship Type="http://schemas.openxmlformats.org/officeDocument/2006/relationships/footer" Target="/word/footer1.xml" Id="R9856172f48894e45" /><Relationship Type="http://schemas.openxmlformats.org/officeDocument/2006/relationships/footer" Target="/word/footer2.xml" Id="R5ff2f7dc7d664904" /><Relationship Type="http://schemas.openxmlformats.org/officeDocument/2006/relationships/footer" Target="/word/footer3.xml" Id="R578f560f986e44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a2debeb14d4ff2" /></Relationships>
</file>