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d946b6d5bef459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35805ee54fb405e"/>
      <w:footerReference w:type="even" r:id="R36c0c915f7804bd8"/>
      <w:footerReference w:type="first" r:id="Rc2fe0277e3e14f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f78d6349a6443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DFZ-2015-3743-XI-NE-EI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27e0e186f54aad"/>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N°140 de fecha 01-04-2008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b619e43401041e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9328264777b4a92" /><Relationship Type="http://schemas.openxmlformats.org/officeDocument/2006/relationships/numbering" Target="/word/numbering.xml" Id="R83df0e64d59a4229" /><Relationship Type="http://schemas.openxmlformats.org/officeDocument/2006/relationships/settings" Target="/word/settings.xml" Id="R452cab5676284a2c" /><Relationship Type="http://schemas.openxmlformats.org/officeDocument/2006/relationships/image" Target="/word/media/afca8529-e6ae-4aca-b657-3674a4c43381.png" Id="Rdcf78d6349a6443e" /><Relationship Type="http://schemas.openxmlformats.org/officeDocument/2006/relationships/image" Target="/word/media/57189dce-19e3-4f88-8110-172355fc4a27.png" Id="R0227e0e186f54aad" /><Relationship Type="http://schemas.openxmlformats.org/officeDocument/2006/relationships/footer" Target="/word/footer1.xml" Id="R835805ee54fb405e" /><Relationship Type="http://schemas.openxmlformats.org/officeDocument/2006/relationships/footer" Target="/word/footer2.xml" Id="R36c0c915f7804bd8" /><Relationship Type="http://schemas.openxmlformats.org/officeDocument/2006/relationships/footer" Target="/word/footer3.xml" Id="Rc2fe0277e3e14f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619e43401041eb" /></Relationships>
</file>