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5ced3623074c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eb767f3bb04cf6"/>
      <w:footerReference w:type="even" r:id="R110c247e23a8456c"/>
      <w:footerReference w:type="first" r:id="R07f3860ef1d148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cb96a0b8734c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DFZ-2014-5502-VI-NE-EI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31472f4cf64d3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(INFILTRACION);El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(INFILTRACION)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4b99fb6fbe48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29fac04a384629" /><Relationship Type="http://schemas.openxmlformats.org/officeDocument/2006/relationships/numbering" Target="/word/numbering.xml" Id="Rce5f9ba7b6d34289" /><Relationship Type="http://schemas.openxmlformats.org/officeDocument/2006/relationships/settings" Target="/word/settings.xml" Id="R43e7d473490f48ee" /><Relationship Type="http://schemas.openxmlformats.org/officeDocument/2006/relationships/image" Target="/word/media/c00fed59-45ef-45d8-a5ec-9ef4f2b0ffeb.png" Id="R9bcb96a0b8734cc0" /><Relationship Type="http://schemas.openxmlformats.org/officeDocument/2006/relationships/image" Target="/word/media/499bfc09-3d42-4dbf-8572-9bd74886b6c4.png" Id="R7631472f4cf64d31" /><Relationship Type="http://schemas.openxmlformats.org/officeDocument/2006/relationships/footer" Target="/word/footer1.xml" Id="R5aeb767f3bb04cf6" /><Relationship Type="http://schemas.openxmlformats.org/officeDocument/2006/relationships/footer" Target="/word/footer2.xml" Id="R110c247e23a8456c" /><Relationship Type="http://schemas.openxmlformats.org/officeDocument/2006/relationships/footer" Target="/word/footer3.xml" Id="R07f3860ef1d148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4b99fb6fbe481e" /></Relationships>
</file>