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367be422562474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51b1ab0a14d4943"/>
      <w:footerReference w:type="even" r:id="R4288dd9044954454"/>
      <w:footerReference w:type="first" r:id="R2a24a2b981ad4fc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8cd46cdfd494d4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DFZ-2014-4337-VI-NE-EI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b6400d5fcbe4b7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b97be484a4a47e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3ceabd1192d4afc" /><Relationship Type="http://schemas.openxmlformats.org/officeDocument/2006/relationships/numbering" Target="/word/numbering.xml" Id="Re942a74aa61a4a0f" /><Relationship Type="http://schemas.openxmlformats.org/officeDocument/2006/relationships/settings" Target="/word/settings.xml" Id="Rb0c9b17f19794f7b" /><Relationship Type="http://schemas.openxmlformats.org/officeDocument/2006/relationships/image" Target="/word/media/45eef08e-5eaf-4292-bceb-54f38f327b39.png" Id="Rd8cd46cdfd494d40" /><Relationship Type="http://schemas.openxmlformats.org/officeDocument/2006/relationships/image" Target="/word/media/6ae46d81-adfa-44b7-aa66-0ded6487c6a5.png" Id="Rdb6400d5fcbe4b71" /><Relationship Type="http://schemas.openxmlformats.org/officeDocument/2006/relationships/footer" Target="/word/footer1.xml" Id="R951b1ab0a14d4943" /><Relationship Type="http://schemas.openxmlformats.org/officeDocument/2006/relationships/footer" Target="/word/footer2.xml" Id="R4288dd9044954454" /><Relationship Type="http://schemas.openxmlformats.org/officeDocument/2006/relationships/footer" Target="/word/footer3.xml" Id="R2a24a2b981ad4fc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b97be484a4a47eb" /></Relationships>
</file>