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327b97e34ed44f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b215875d1147d7"/>
      <w:footerReference w:type="even" r:id="Rbd48e98109ec4b8d"/>
      <w:footerReference w:type="first" r:id="Rd50e642f31a04bc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c053ce8b4e46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DFZ-2014-4332-VI-NE-EI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1815d87197426a"/>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201f882434e4e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038ae507e14b31" /><Relationship Type="http://schemas.openxmlformats.org/officeDocument/2006/relationships/numbering" Target="/word/numbering.xml" Id="R2f8800f529a24f68" /><Relationship Type="http://schemas.openxmlformats.org/officeDocument/2006/relationships/settings" Target="/word/settings.xml" Id="Rae6751c50f234e09" /><Relationship Type="http://schemas.openxmlformats.org/officeDocument/2006/relationships/image" Target="/word/media/2ea664d4-9ef4-4c89-902d-caf3895a2707.png" Id="R1fc053ce8b4e46c3" /><Relationship Type="http://schemas.openxmlformats.org/officeDocument/2006/relationships/image" Target="/word/media/1eb0e491-eb79-4dcc-908d-a37b90b17083.png" Id="R1e1815d87197426a" /><Relationship Type="http://schemas.openxmlformats.org/officeDocument/2006/relationships/footer" Target="/word/footer1.xml" Id="R56b215875d1147d7" /><Relationship Type="http://schemas.openxmlformats.org/officeDocument/2006/relationships/footer" Target="/word/footer2.xml" Id="Rbd48e98109ec4b8d" /><Relationship Type="http://schemas.openxmlformats.org/officeDocument/2006/relationships/footer" Target="/word/footer3.xml" Id="Rd50e642f31a04bc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201f882434e4e38" /></Relationships>
</file>