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2c1357470cd487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b891398b5424661"/>
      <w:footerReference w:type="even" r:id="R1931656a4efe4dd7"/>
      <w:footerReference w:type="first" r:id="Rbfafbe546a2a42d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ef42e6b5d104dc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DFZ-2016-5524-V-NE-EI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437d0359ba5457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FEBRERO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FEBRERO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FEBRERO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68ce0fa2b45479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ff1ef0977954f5d" /><Relationship Type="http://schemas.openxmlformats.org/officeDocument/2006/relationships/numbering" Target="/word/numbering.xml" Id="R18a7ea8275cb418f" /><Relationship Type="http://schemas.openxmlformats.org/officeDocument/2006/relationships/settings" Target="/word/settings.xml" Id="R2af267a23fa6411b" /><Relationship Type="http://schemas.openxmlformats.org/officeDocument/2006/relationships/image" Target="/word/media/ff7f5b30-0b75-4424-ab85-36e2cfb41e9c.png" Id="R5ef42e6b5d104dcf" /><Relationship Type="http://schemas.openxmlformats.org/officeDocument/2006/relationships/image" Target="/word/media/7a777993-6246-4a07-a2ce-8a983ef53ccb.png" Id="R7437d0359ba5457d" /><Relationship Type="http://schemas.openxmlformats.org/officeDocument/2006/relationships/footer" Target="/word/footer1.xml" Id="Rab891398b5424661" /><Relationship Type="http://schemas.openxmlformats.org/officeDocument/2006/relationships/footer" Target="/word/footer2.xml" Id="R1931656a4efe4dd7" /><Relationship Type="http://schemas.openxmlformats.org/officeDocument/2006/relationships/footer" Target="/word/footer3.xml" Id="Rbfafbe546a2a42d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68ce0fa2b454793" /></Relationships>
</file>